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מרכיבי הבקשה הברורה: למי זה, מה צריך, איך זה ייראה ומה אסור</w:t>
      </w:r>
    </w:p>
    <w:p>
      <w:pPr>
        <w:bidi/>
        <w:spacing w:after="80"/>
        <w:jc w:val="right"/>
      </w:pPr>
      <w:r>
        <w:rPr>
          <w:rFonts w:ascii="Arial" w:hAnsi="Arial" w:cs="Arial" w:eastAsia="Arial"/>
          <w:lang w:val="he-IL" w:bidi="he-IL"/>
          <w:sz w:val="22"/>
          <w:rtl/>
          <w:szCs w:val="22"/>
        </w:rPr>
        <w:t>• לתרגל כתיבת הוראות קצרות וברורות למשימה, למשחק או לסיפור</w:t>
      </w:r>
    </w:p>
    <w:p>
      <w:pPr>
        <w:bidi/>
        <w:spacing w:after="80"/>
        <w:jc w:val="right"/>
      </w:pPr>
      <w:r>
        <w:rPr>
          <w:rFonts w:ascii="Arial" w:hAnsi="Arial" w:cs="Arial" w:eastAsia="Arial"/>
          <w:lang w:val="he-IL" w:bidi="he-IL"/>
          <w:sz w:val="22"/>
          <w:rtl/>
          <w:szCs w:val="22"/>
        </w:rPr>
        <w:t>• לדעת להתאים אותה הודעה לקוראים שונים – קצר, פשוט או עם תמונות</w:t>
      </w:r>
    </w:p>
    <w:p>
      <w:pPr>
        <w:bidi/>
        <w:spacing w:after="80"/>
        <w:jc w:val="right"/>
      </w:pPr>
      <w:r>
        <w:rPr>
          <w:rFonts w:ascii="Arial" w:hAnsi="Arial" w:cs="Arial" w:eastAsia="Arial"/>
          <w:lang w:val="he-IL" w:bidi="he-IL"/>
          <w:sz w:val="22"/>
          <w:rtl/>
          <w:szCs w:val="22"/>
        </w:rPr>
        <w:t>• לתרגל בדיקה עצמית ושיפור של מה שכתבו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איך כותבים בקשה ברורה (אבני הבניין) – מכירים את אבני הבניין</w:t>
      </w:r>
    </w:p>
    <w:p>
      <w:pPr>
        <w:bidi/>
        <w:spacing w:after="40"/>
        <w:jc w:val="right"/>
      </w:pPr>
      <w:r>
        <w:rPr>
          <w:rFonts w:ascii="Arial" w:hAnsi="Arial" w:cs="Arial" w:eastAsia="Arial"/>
          <w:lang w:val="he-IL" w:bidi="he-IL"/>
          <w:sz w:val="22"/>
          <w:rtl/>
          <w:szCs w:val="22"/>
        </w:rPr>
        <w:t>1. א – איזו דמות או בעל מקצוע לדמיין שהוא</w:t>
      </w:r>
    </w:p>
    <w:p>
      <w:pPr>
        <w:bidi/>
        <w:spacing w:after="40"/>
        <w:jc w:val="right"/>
      </w:pPr>
      <w:r>
        <w:rPr>
          <w:rFonts w:ascii="Arial" w:hAnsi="Arial" w:cs="Arial" w:eastAsia="Arial"/>
          <w:lang w:val="he-IL" w:bidi="he-IL"/>
          <w:sz w:val="22"/>
          <w:rtl/>
          <w:szCs w:val="22"/>
        </w:rPr>
        <w:t>2. א – מה בדיוק צריך ליצור</w:t>
      </w:r>
    </w:p>
    <w:p>
      <w:pPr>
        <w:bidi/>
        <w:spacing w:after="40"/>
        <w:jc w:val="right"/>
      </w:pPr>
      <w:r>
        <w:rPr>
          <w:rFonts w:ascii="Arial" w:hAnsi="Arial" w:cs="Arial" w:eastAsia="Arial"/>
          <w:lang w:val="he-IL" w:bidi="he-IL"/>
          <w:sz w:val="22"/>
          <w:rtl/>
          <w:szCs w:val="22"/>
        </w:rPr>
        <w:t>3. א – פרטים על הכיתה והנושא שכבר נלמד</w:t>
      </w:r>
    </w:p>
    <w:p>
      <w:pPr>
        <w:bidi/>
        <w:pStyle w:val="Heading3"/>
        <w:spacing w:after="80"/>
        <w:jc w:val="right"/>
      </w:pPr>
      <w:r>
        <w:rPr>
          <w:rFonts w:ascii="Arial" w:hAnsi="Arial" w:cs="Arial" w:eastAsia="Arial"/>
          <w:lang w:val="he-IL" w:bidi="he-IL"/>
          <w:b/>
          <w:color w:val="DD6B20"/>
          <w:sz w:val="26"/>
          <w:rtl/>
          <w:szCs w:val="26"/>
          <w:bCs/>
        </w:rPr>
        <w:t>חלק ב׳ – פרק 1 · איך כותבים בקשה ברורה (אבני הבניין) – התאמת דוגמאות לכל אבן</w:t>
      </w:r>
    </w:p>
    <w:p>
      <w:pPr>
        <w:bidi/>
        <w:spacing w:after="40"/>
        <w:jc w:val="right"/>
      </w:pPr>
      <w:r>
        <w:rPr>
          <w:rFonts w:ascii="Arial" w:hAnsi="Arial" w:cs="Arial" w:eastAsia="Arial"/>
          <w:lang w:val="he-IL" w:bidi="he-IL"/>
          <w:sz w:val="22"/>
          <w:rtl/>
          <w:szCs w:val="22"/>
        </w:rPr>
        <w:t>1 – ג (מורה ותיק שמתכנן שיעורים)</w:t>
      </w:r>
    </w:p>
    <w:p>
      <w:pPr>
        <w:bidi/>
        <w:spacing w:after="40"/>
        <w:jc w:val="right"/>
      </w:pPr>
      <w:r>
        <w:rPr>
          <w:rFonts w:ascii="Arial" w:hAnsi="Arial" w:cs="Arial" w:eastAsia="Arial"/>
          <w:lang w:val="he-IL" w:bidi="he-IL"/>
          <w:sz w:val="22"/>
          <w:rtl/>
          <w:szCs w:val="22"/>
        </w:rPr>
        <w:t>2 – ד (בנו מערך שיעור בנושא מסוים)</w:t>
      </w:r>
    </w:p>
    <w:p>
      <w:pPr>
        <w:bidi/>
        <w:spacing w:after="40"/>
        <w:jc w:val="right"/>
      </w:pPr>
      <w:r>
        <w:rPr>
          <w:rFonts w:ascii="Arial" w:hAnsi="Arial" w:cs="Arial" w:eastAsia="Arial"/>
          <w:lang w:val="he-IL" w:bidi="he-IL"/>
          <w:sz w:val="22"/>
          <w:rtl/>
          <w:szCs w:val="22"/>
        </w:rPr>
        <w:t>3 – ב (בכיתה יש תלמידים שכבר יודעים נושא קודם)</w:t>
      </w:r>
    </w:p>
    <w:p>
      <w:pPr>
        <w:bidi/>
        <w:spacing w:after="40"/>
        <w:jc w:val="right"/>
      </w:pPr>
      <w:r>
        <w:rPr>
          <w:rFonts w:ascii="Arial" w:hAnsi="Arial" w:cs="Arial" w:eastAsia="Arial"/>
          <w:lang w:val="he-IL" w:bidi="he-IL"/>
          <w:sz w:val="22"/>
          <w:rtl/>
          <w:szCs w:val="22"/>
        </w:rPr>
        <w:t>4 – א (טבלה עם עמודות של שלב וזמן)</w:t>
      </w:r>
    </w:p>
    <w:p>
      <w:pPr>
        <w:bidi/>
        <w:pStyle w:val="Heading3"/>
        <w:spacing w:after="80"/>
        <w:jc w:val="right"/>
      </w:pPr>
      <w:r>
        <w:rPr>
          <w:rFonts w:ascii="Arial" w:hAnsi="Arial" w:cs="Arial" w:eastAsia="Arial"/>
          <w:lang w:val="he-IL" w:bidi="he-IL"/>
          <w:b/>
          <w:color w:val="3182CE"/>
          <w:sz w:val="26"/>
          <w:rtl/>
          <w:szCs w:val="26"/>
          <w:bCs/>
        </w:rPr>
        <w:t>חלק ג׳ – פרק 1 · איך כותבים בקשה ברורה (אבני הבניין) – יישום וכתיבה</w:t>
      </w:r>
    </w:p>
    <w:p>
      <w:pPr>
        <w:bidi/>
        <w:pStyle w:val="Heading3"/>
        <w:spacing w:after="80"/>
        <w:jc w:val="right"/>
      </w:pPr>
      <w:r>
        <w:rPr>
          <w:rFonts w:ascii="Arial" w:hAnsi="Arial" w:cs="Arial" w:eastAsia="Arial"/>
          <w:lang w:val="he-IL" w:bidi="he-IL"/>
          <w:b/>
          <w:color w:val="38A169"/>
          <w:sz w:val="26"/>
          <w:rtl/>
          <w:szCs w:val="26"/>
          <w:bCs/>
        </w:rPr>
        <w:t>חלק ד׳ – פרק 1 · איך כותבים בקשה ברורה (אבני הבניין) – כתיבת בקשה משלי</w:t>
      </w:r>
    </w:p>
    <w:p>
      <w:pPr>
        <w:bidi/>
        <w:pStyle w:val="Heading3"/>
        <w:spacing w:after="80"/>
        <w:jc w:val="right"/>
      </w:pPr>
      <w:r>
        <w:rPr>
          <w:rFonts w:ascii="Arial" w:hAnsi="Arial" w:cs="Arial" w:eastAsia="Arial"/>
          <w:lang w:val="he-IL" w:bidi="he-IL"/>
          <w:b/>
          <w:color w:val="805AD5"/>
          <w:sz w:val="26"/>
          <w:rtl/>
          <w:szCs w:val="26"/>
          <w:bCs/>
        </w:rPr>
        <w:t>חלק ה׳ – פרק 2 · מתאימים הודעה לכל קהל – מכירים את הרעיון</w:t>
      </w:r>
    </w:p>
    <w:p>
      <w:pPr>
        <w:bidi/>
        <w:spacing w:after="40"/>
        <w:jc w:val="right"/>
      </w:pPr>
      <w:r>
        <w:rPr>
          <w:rFonts w:ascii="Arial" w:hAnsi="Arial" w:cs="Arial" w:eastAsia="Arial"/>
          <w:lang w:val="he-IL" w:bidi="he-IL"/>
          <w:sz w:val="22"/>
          <w:rtl/>
          <w:szCs w:val="22"/>
        </w:rPr>
        <w:t>1. לא נכון – אפשר ואפשר להכין כמה גרסאות לפי הקהל - רגיל, חנ״מ ועולים</w:t>
      </w:r>
    </w:p>
    <w:p>
      <w:pPr>
        <w:bidi/>
        <w:spacing w:after="40"/>
        <w:jc w:val="right"/>
      </w:pPr>
      <w:r>
        <w:rPr>
          <w:rFonts w:ascii="Arial" w:hAnsi="Arial" w:cs="Arial" w:eastAsia="Arial"/>
          <w:lang w:val="he-IL" w:bidi="he-IL"/>
          <w:sz w:val="22"/>
          <w:rtl/>
          <w:szCs w:val="22"/>
        </w:rPr>
        <w:t>2. נכון – כך כתוב בהתאמות לעולים באתר</w:t>
      </w:r>
    </w:p>
    <w:p>
      <w:pPr>
        <w:bidi/>
        <w:pStyle w:val="Heading3"/>
        <w:spacing w:after="80"/>
        <w:jc w:val="right"/>
      </w:pPr>
      <w:r>
        <w:rPr>
          <w:rFonts w:ascii="Arial" w:hAnsi="Arial" w:cs="Arial" w:eastAsia="Arial"/>
          <w:lang w:val="he-IL" w:bidi="he-IL"/>
          <w:b/>
          <w:color w:val="D53F8C"/>
          <w:sz w:val="26"/>
          <w:rtl/>
          <w:szCs w:val="26"/>
          <w:bCs/>
        </w:rPr>
        <w:t>חלק ו׳ – פרק 2 · מתאימים הודעה לכל קהל – בוחרים את ההתאמה הנכונה</w:t>
      </w:r>
    </w:p>
    <w:p>
      <w:pPr>
        <w:bidi/>
        <w:spacing w:after="40"/>
        <w:jc w:val="right"/>
      </w:pPr>
      <w:r>
        <w:rPr>
          <w:rFonts w:ascii="Arial" w:hAnsi="Arial" w:cs="Arial" w:eastAsia="Arial"/>
          <w:lang w:val="he-IL" w:bidi="he-IL"/>
          <w:sz w:val="22"/>
          <w:rtl/>
          <w:szCs w:val="22"/>
        </w:rPr>
        <w:t>1. א – 2-3 אפשרויות, משפטים קצרים ואימוג׳ים</w:t>
      </w:r>
    </w:p>
    <w:p>
      <w:pPr>
        <w:bidi/>
        <w:spacing w:after="40"/>
        <w:jc w:val="right"/>
      </w:pPr>
      <w:r>
        <w:rPr>
          <w:rFonts w:ascii="Arial" w:hAnsi="Arial" w:cs="Arial" w:eastAsia="Arial"/>
          <w:lang w:val="he-IL" w:bidi="he-IL"/>
          <w:sz w:val="22"/>
          <w:rtl/>
          <w:szCs w:val="22"/>
        </w:rPr>
        <w:t>2. ג – 3</w:t>
      </w:r>
    </w:p>
    <w:p>
      <w:pPr>
        <w:bidi/>
        <w:pStyle w:val="Heading3"/>
        <w:spacing w:after="80"/>
        <w:jc w:val="right"/>
      </w:pPr>
      <w:r>
        <w:rPr>
          <w:rFonts w:ascii="Arial" w:hAnsi="Arial" w:cs="Arial" w:eastAsia="Arial"/>
          <w:lang w:val="he-IL" w:bidi="he-IL"/>
          <w:b/>
          <w:color w:val="E53E3E"/>
          <w:sz w:val="26"/>
          <w:rtl/>
          <w:szCs w:val="26"/>
          <w:bCs/>
        </w:rPr>
        <w:t>חלק ז׳ – פרק 2 · מתאימים הודעה לכל קהל – מתאימים את הניסוח</w:t>
      </w:r>
    </w:p>
    <w:p>
      <w:pPr>
        <w:bidi/>
        <w:spacing w:after="40"/>
        <w:jc w:val="right"/>
      </w:pPr>
      <w:r>
        <w:rPr>
          <w:rFonts w:ascii="Arial" w:hAnsi="Arial" w:cs="Arial" w:eastAsia="Arial"/>
          <w:lang w:val="he-IL" w:bidi="he-IL"/>
          <w:sz w:val="22"/>
          <w:rtl/>
          <w:szCs w:val="22"/>
        </w:rPr>
        <w:t>1 – ד (משפטים קצרים, 2-3 אפשרויות ואימוג׳ים)</w:t>
      </w:r>
    </w:p>
    <w:p>
      <w:pPr>
        <w:bidi/>
        <w:spacing w:after="40"/>
        <w:jc w:val="right"/>
      </w:pPr>
      <w:r>
        <w:rPr>
          <w:rFonts w:ascii="Arial" w:hAnsi="Arial" w:cs="Arial" w:eastAsia="Arial"/>
          <w:lang w:val="he-IL" w:bidi="he-IL"/>
          <w:sz w:val="22"/>
          <w:rtl/>
          <w:szCs w:val="22"/>
        </w:rPr>
        <w:t>2 – א (מילון חזותי ומשפטים פשוטים)</w:t>
      </w:r>
    </w:p>
    <w:p>
      <w:pPr>
        <w:bidi/>
        <w:spacing w:after="40"/>
        <w:jc w:val="right"/>
      </w:pPr>
      <w:r>
        <w:rPr>
          <w:rFonts w:ascii="Arial" w:hAnsi="Arial" w:cs="Arial" w:eastAsia="Arial"/>
          <w:lang w:val="he-IL" w:bidi="he-IL"/>
          <w:sz w:val="22"/>
          <w:rtl/>
          <w:szCs w:val="22"/>
        </w:rPr>
        <w:t>3 – ב (הגרסה הרגילה, בלי שינוי מיוחד)</w:t>
      </w:r>
    </w:p>
    <w:p>
      <w:pPr>
        <w:bidi/>
        <w:spacing w:after="40"/>
        <w:jc w:val="right"/>
      </w:pPr>
      <w:r>
        <w:rPr>
          <w:rFonts w:ascii="Arial" w:hAnsi="Arial" w:cs="Arial" w:eastAsia="Arial"/>
          <w:lang w:val="he-IL" w:bidi="he-IL"/>
          <w:sz w:val="22"/>
          <w:rtl/>
          <w:szCs w:val="22"/>
        </w:rPr>
        <w:t>4 – ג (קצרו לחצי ושמרו על העיקר)</w:t>
      </w:r>
    </w:p>
    <w:p>
      <w:pPr>
        <w:bidi/>
        <w:pStyle w:val="Heading3"/>
        <w:spacing w:after="80"/>
        <w:jc w:val="right"/>
      </w:pPr>
      <w:r>
        <w:rPr>
          <w:rFonts w:ascii="Arial" w:hAnsi="Arial" w:cs="Arial" w:eastAsia="Arial"/>
          <w:lang w:val="he-IL" w:bidi="he-IL"/>
          <w:b/>
          <w:color w:val="DD6B20"/>
          <w:sz w:val="26"/>
          <w:rtl/>
          <w:szCs w:val="26"/>
          <w:bCs/>
        </w:rPr>
        <w:t>חלק ח׳ – פרק 2 · מתאימים הודעה לכל קהל – משלימים מילה</w:t>
      </w:r>
    </w:p>
    <w:p>
      <w:pPr>
        <w:bidi/>
        <w:spacing w:after="40"/>
        <w:jc w:val="right"/>
      </w:pPr>
      <w:r>
        <w:rPr>
          <w:rFonts w:ascii="Arial" w:hAnsi="Arial" w:cs="Arial" w:eastAsia="Arial"/>
          <w:lang w:val="he-IL" w:bidi="he-IL"/>
          <w:sz w:val="22"/>
          <w:rtl/>
          <w:szCs w:val="22"/>
        </w:rPr>
        <w:t>1. פשוטות</w:t>
      </w:r>
    </w:p>
    <w:p>
      <w:pPr>
        <w:bidi/>
        <w:pStyle w:val="Heading3"/>
        <w:spacing w:after="80"/>
        <w:jc w:val="right"/>
      </w:pPr>
      <w:r>
        <w:rPr>
          <w:rFonts w:ascii="Arial" w:hAnsi="Arial" w:cs="Arial" w:eastAsia="Arial"/>
          <w:lang w:val="he-IL" w:bidi="he-IL"/>
          <w:b/>
          <w:color w:val="3182CE"/>
          <w:sz w:val="26"/>
          <w:rtl/>
          <w:szCs w:val="26"/>
          <w:bCs/>
        </w:rPr>
        <w:t>חלק ט׳ – פרק 3 · בונים דף משימה או משחק – היכרות</w:t>
      </w:r>
    </w:p>
    <w:p>
      <w:pPr>
        <w:bidi/>
        <w:spacing w:after="40"/>
        <w:jc w:val="right"/>
      </w:pPr>
      <w:r>
        <w:rPr>
          <w:rFonts w:ascii="Arial" w:hAnsi="Arial" w:cs="Arial" w:eastAsia="Arial"/>
          <w:lang w:val="he-IL" w:bidi="he-IL"/>
          <w:sz w:val="22"/>
          <w:rtl/>
          <w:szCs w:val="22"/>
        </w:rPr>
        <w:t>1. ב – 11</w:t>
      </w:r>
    </w:p>
    <w:p>
      <w:pPr>
        <w:bidi/>
        <w:spacing w:after="40"/>
        <w:jc w:val="right"/>
      </w:pPr>
      <w:r>
        <w:rPr>
          <w:rFonts w:ascii="Arial" w:hAnsi="Arial" w:cs="Arial" w:eastAsia="Arial"/>
          <w:lang w:val="he-IL" w:bidi="he-IL"/>
          <w:sz w:val="22"/>
          <w:rtl/>
          <w:szCs w:val="22"/>
        </w:rPr>
        <w:t>2. ג – 11</w:t>
      </w:r>
    </w:p>
    <w:p>
      <w:pPr>
        <w:bidi/>
        <w:spacing w:after="40"/>
        <w:jc w:val="right"/>
      </w:pPr>
      <w:r>
        <w:rPr>
          <w:rFonts w:ascii="Arial" w:hAnsi="Arial" w:cs="Arial" w:eastAsia="Arial"/>
          <w:lang w:val="he-IL" w:bidi="he-IL"/>
          <w:sz w:val="22"/>
          <w:rtl/>
          <w:szCs w:val="22"/>
        </w:rPr>
        <w:t>3. ג – 6</w:t>
      </w:r>
    </w:p>
    <w:p>
      <w:pPr>
        <w:bidi/>
        <w:pStyle w:val="Heading3"/>
        <w:spacing w:after="80"/>
        <w:jc w:val="right"/>
      </w:pPr>
      <w:r>
        <w:rPr>
          <w:rFonts w:ascii="Arial" w:hAnsi="Arial" w:cs="Arial" w:eastAsia="Arial"/>
          <w:lang w:val="he-IL" w:bidi="he-IL"/>
          <w:b/>
          <w:color w:val="38A169"/>
          <w:sz w:val="26"/>
          <w:rtl/>
          <w:szCs w:val="26"/>
          <w:bCs/>
        </w:rPr>
        <w:t>חלק י׳ – פרק 3 · בונים דף משימה או משחק – מה כל אבן בניין אומרת</w:t>
      </w:r>
    </w:p>
    <w:p>
      <w:pPr>
        <w:bidi/>
        <w:spacing w:after="40"/>
        <w:jc w:val="right"/>
      </w:pPr>
      <w:r>
        <w:rPr>
          <w:rFonts w:ascii="Arial" w:hAnsi="Arial" w:cs="Arial" w:eastAsia="Arial"/>
          <w:lang w:val="he-IL" w:bidi="he-IL"/>
          <w:sz w:val="22"/>
          <w:rtl/>
          <w:szCs w:val="22"/>
        </w:rPr>
        <w:t>1 – ד (מי המורה שמבקש את התוצר)</w:t>
      </w:r>
    </w:p>
    <w:p>
      <w:pPr>
        <w:bidi/>
        <w:spacing w:after="40"/>
        <w:jc w:val="right"/>
      </w:pPr>
      <w:r>
        <w:rPr>
          <w:rFonts w:ascii="Arial" w:hAnsi="Arial" w:cs="Arial" w:eastAsia="Arial"/>
          <w:lang w:val="he-IL" w:bidi="he-IL"/>
          <w:sz w:val="22"/>
          <w:rtl/>
          <w:szCs w:val="22"/>
        </w:rPr>
        <w:t>2 – א (מה בדיוק צריך ליצור)</w:t>
      </w:r>
    </w:p>
    <w:p>
      <w:pPr>
        <w:bidi/>
        <w:spacing w:after="40"/>
        <w:jc w:val="right"/>
      </w:pPr>
      <w:r>
        <w:rPr>
          <w:rFonts w:ascii="Arial" w:hAnsi="Arial" w:cs="Arial" w:eastAsia="Arial"/>
          <w:lang w:val="he-IL" w:bidi="he-IL"/>
          <w:sz w:val="22"/>
          <w:rtl/>
          <w:szCs w:val="22"/>
        </w:rPr>
        <w:t>3 – ב (איך התוצר ייראה, למשל טבלה)</w:t>
      </w:r>
    </w:p>
    <w:p>
      <w:pPr>
        <w:bidi/>
        <w:spacing w:after="40"/>
        <w:jc w:val="right"/>
      </w:pPr>
      <w:r>
        <w:rPr>
          <w:rFonts w:ascii="Arial" w:hAnsi="Arial" w:cs="Arial" w:eastAsia="Arial"/>
          <w:lang w:val="he-IL" w:bidi="he-IL"/>
          <w:sz w:val="22"/>
          <w:rtl/>
          <w:szCs w:val="22"/>
        </w:rPr>
        <w:t>4 – ג (כללים וגבולות לתוצר)</w:t>
      </w:r>
    </w:p>
    <w:p>
      <w:pPr>
        <w:bidi/>
        <w:pStyle w:val="Heading3"/>
        <w:spacing w:after="80"/>
        <w:jc w:val="right"/>
      </w:pPr>
      <w:r>
        <w:rPr>
          <w:rFonts w:ascii="Arial" w:hAnsi="Arial" w:cs="Arial" w:eastAsia="Arial"/>
          <w:lang w:val="he-IL" w:bidi="he-IL"/>
          <w:b/>
          <w:color w:val="805AD5"/>
          <w:sz w:val="26"/>
          <w:rtl/>
          <w:szCs w:val="26"/>
          <w:bCs/>
        </w:rPr>
        <w:t>חלק י״א – פרק 3 · בונים דף משימה או משחק – כותבים בעצמנו</w:t>
      </w:r>
    </w:p>
    <w:p>
      <w:pPr>
        <w:bidi/>
        <w:pStyle w:val="Heading3"/>
        <w:spacing w:after="80"/>
        <w:jc w:val="right"/>
      </w:pPr>
      <w:r>
        <w:rPr>
          <w:rFonts w:ascii="Arial" w:hAnsi="Arial" w:cs="Arial" w:eastAsia="Arial"/>
          <w:lang w:val="he-IL" w:bidi="he-IL"/>
          <w:b/>
          <w:color w:val="D53F8C"/>
          <w:sz w:val="26"/>
          <w:rtl/>
          <w:szCs w:val="26"/>
          <w:bCs/>
        </w:rPr>
        <w:t>חלק י״ב – פרק 4 · הבנת הנקרא וסיפורים – מושגים בסיסיים</w:t>
      </w:r>
    </w:p>
    <w:p>
      <w:pPr>
        <w:bidi/>
        <w:spacing w:after="40"/>
        <w:jc w:val="right"/>
      </w:pPr>
      <w:r>
        <w:rPr>
          <w:rFonts w:ascii="Arial" w:hAnsi="Arial" w:cs="Arial" w:eastAsia="Arial"/>
          <w:lang w:val="he-IL" w:bidi="he-IL"/>
          <w:sz w:val="22"/>
          <w:rtl/>
          <w:szCs w:val="22"/>
        </w:rPr>
        <w:t>1. ב – הגיבור או הגיבורה של הסיפור</w:t>
      </w:r>
    </w:p>
    <w:p>
      <w:pPr>
        <w:bidi/>
        <w:spacing w:after="40"/>
        <w:jc w:val="right"/>
      </w:pPr>
      <w:r>
        <w:rPr>
          <w:rFonts w:ascii="Arial" w:hAnsi="Arial" w:cs="Arial" w:eastAsia="Arial"/>
          <w:lang w:val="he-IL" w:bidi="he-IL"/>
          <w:sz w:val="22"/>
          <w:rtl/>
          <w:szCs w:val="22"/>
        </w:rPr>
        <w:t>2. ב – סדר האירועים שקורים בסיפור</w:t>
      </w:r>
    </w:p>
    <w:p>
      <w:pPr>
        <w:bidi/>
        <w:spacing w:after="40"/>
        <w:jc w:val="right"/>
      </w:pPr>
      <w:r>
        <w:rPr>
          <w:rFonts w:ascii="Arial" w:hAnsi="Arial" w:cs="Arial" w:eastAsia="Arial"/>
          <w:lang w:val="he-IL" w:bidi="he-IL"/>
          <w:sz w:val="22"/>
          <w:rtl/>
          <w:szCs w:val="22"/>
        </w:rPr>
        <w:t>3. א – התחלה, אמצע וסוף</w:t>
      </w:r>
    </w:p>
    <w:p>
      <w:pPr>
        <w:bidi/>
        <w:pStyle w:val="Heading3"/>
        <w:spacing w:after="80"/>
        <w:jc w:val="right"/>
      </w:pPr>
      <w:r>
        <w:rPr>
          <w:rFonts w:ascii="Arial" w:hAnsi="Arial" w:cs="Arial" w:eastAsia="Arial"/>
          <w:lang w:val="he-IL" w:bidi="he-IL"/>
          <w:b/>
          <w:color w:val="E53E3E"/>
          <w:sz w:val="26"/>
          <w:rtl/>
          <w:szCs w:val="26"/>
          <w:bCs/>
        </w:rPr>
        <w:t>חלק י״ג – פרק 4 · הבנת הנקרא וסיפורים – התאמת מושגים</w:t>
      </w:r>
    </w:p>
    <w:p>
      <w:pPr>
        <w:bidi/>
        <w:spacing w:after="40"/>
        <w:jc w:val="right"/>
      </w:pPr>
      <w:r>
        <w:rPr>
          <w:rFonts w:ascii="Arial" w:hAnsi="Arial" w:cs="Arial" w:eastAsia="Arial"/>
          <w:lang w:val="he-IL" w:bidi="he-IL"/>
          <w:sz w:val="22"/>
          <w:rtl/>
          <w:szCs w:val="22"/>
        </w:rPr>
        <w:t>1 – ב (מי שהסיפור מספר עליו, הגיבור או הגיבורה)</w:t>
      </w:r>
    </w:p>
    <w:p>
      <w:pPr>
        <w:bidi/>
        <w:spacing w:after="40"/>
        <w:jc w:val="right"/>
      </w:pPr>
      <w:r>
        <w:rPr>
          <w:rFonts w:ascii="Arial" w:hAnsi="Arial" w:cs="Arial" w:eastAsia="Arial"/>
          <w:lang w:val="he-IL" w:bidi="he-IL"/>
          <w:sz w:val="22"/>
          <w:rtl/>
          <w:szCs w:val="22"/>
        </w:rPr>
        <w:t>2 – א (סדר האירועים שקורים בסיפור)</w:t>
      </w:r>
    </w:p>
    <w:p>
      <w:pPr>
        <w:bidi/>
        <w:pStyle w:val="Heading3"/>
        <w:spacing w:after="80"/>
        <w:jc w:val="right"/>
      </w:pPr>
      <w:r>
        <w:rPr>
          <w:rFonts w:ascii="Arial" w:hAnsi="Arial" w:cs="Arial" w:eastAsia="Arial"/>
          <w:lang w:val="he-IL" w:bidi="he-IL"/>
          <w:b/>
          <w:color w:val="DD6B20"/>
          <w:sz w:val="26"/>
          <w:rtl/>
          <w:szCs w:val="26"/>
          <w:bCs/>
        </w:rPr>
        <w:t>חלק י״ד – פרק 4 · הבנת הנקרא וסיפורים – קריאה והבנה</w:t>
      </w:r>
    </w:p>
    <w:p>
      <w:pPr>
        <w:bidi/>
        <w:spacing w:after="40"/>
        <w:jc w:val="right"/>
      </w:pPr>
      <w:r>
        <w:rPr>
          <w:rFonts w:ascii="Arial" w:hAnsi="Arial" w:cs="Arial" w:eastAsia="Arial"/>
          <w:lang w:val="he-IL" w:bidi="he-IL"/>
          <w:sz w:val="22"/>
          <w:rtl/>
          <w:szCs w:val="22"/>
        </w:rPr>
        <w:t>1. ציפור קטנה שנפלה מהקן</w:t>
      </w:r>
    </w:p>
    <w:p>
      <w:pPr>
        <w:bidi/>
        <w:spacing w:after="40"/>
        <w:jc w:val="right"/>
      </w:pPr>
      <w:r>
        <w:rPr>
          <w:rFonts w:ascii="Arial" w:hAnsi="Arial" w:cs="Arial" w:eastAsia="Arial"/>
          <w:lang w:val="he-IL" w:bidi="he-IL"/>
          <w:sz w:val="22"/>
          <w:rtl/>
          <w:szCs w:val="22"/>
        </w:rPr>
        <w:t>2. היא האכילה אותה ונתנה לה מים כל יום</w:t>
      </w:r>
    </w:p>
    <w:p>
      <w:pPr>
        <w:bidi/>
        <w:pStyle w:val="Heading3"/>
        <w:spacing w:after="80"/>
        <w:jc w:val="right"/>
      </w:pPr>
      <w:r>
        <w:rPr>
          <w:rFonts w:ascii="Arial" w:hAnsi="Arial" w:cs="Arial" w:eastAsia="Arial"/>
          <w:lang w:val="he-IL" w:bidi="he-IL"/>
          <w:b/>
          <w:color w:val="3182CE"/>
          <w:sz w:val="26"/>
          <w:rtl/>
          <w:szCs w:val="26"/>
          <w:bCs/>
        </w:rPr>
        <w:t>חלק ט״ו – פרק 5 · הודעות, רגשות ותקשורת – זיהוי יסודות של הודעה מנומסת ורגשות</w:t>
      </w:r>
    </w:p>
    <w:p>
      <w:pPr>
        <w:bidi/>
        <w:spacing w:after="40"/>
        <w:jc w:val="right"/>
      </w:pPr>
      <w:r>
        <w:rPr>
          <w:rFonts w:ascii="Arial" w:hAnsi="Arial" w:cs="Arial" w:eastAsia="Arial"/>
          <w:lang w:val="he-IL" w:bidi="he-IL"/>
          <w:sz w:val="22"/>
          <w:rtl/>
          <w:szCs w:val="22"/>
        </w:rPr>
        <w:t>1. נכון – ברכה בפתיחה גורמת להודעה להיות נעימה ומנומסת</w:t>
      </w:r>
    </w:p>
    <w:p>
      <w:pPr>
        <w:bidi/>
        <w:spacing w:after="40"/>
        <w:jc w:val="right"/>
      </w:pPr>
      <w:r>
        <w:rPr>
          <w:rFonts w:ascii="Arial" w:hAnsi="Arial" w:cs="Arial" w:eastAsia="Arial"/>
          <w:lang w:val="he-IL" w:bidi="he-IL"/>
          <w:sz w:val="22"/>
          <w:rtl/>
          <w:szCs w:val="22"/>
        </w:rPr>
        <w:t>2. נכון – אלה שמות של רגשות שונים שאפשר להרגיש</w:t>
      </w:r>
    </w:p>
    <w:p>
      <w:pPr>
        <w:bidi/>
        <w:spacing w:after="40"/>
        <w:jc w:val="right"/>
      </w:pPr>
      <w:r>
        <w:rPr>
          <w:rFonts w:ascii="Arial" w:hAnsi="Arial" w:cs="Arial" w:eastAsia="Arial"/>
          <w:lang w:val="he-IL" w:bidi="he-IL"/>
          <w:sz w:val="22"/>
          <w:rtl/>
          <w:szCs w:val="22"/>
        </w:rPr>
        <w:t>3. לא נכון – צריך לשמור על פרטיות ולא לכתוב פרטים אישיים של אחרים</w:t>
      </w:r>
    </w:p>
    <w:p>
      <w:pPr>
        <w:bidi/>
        <w:pStyle w:val="Heading3"/>
        <w:spacing w:after="80"/>
        <w:jc w:val="right"/>
      </w:pPr>
      <w:r>
        <w:rPr>
          <w:rFonts w:ascii="Arial" w:hAnsi="Arial" w:cs="Arial" w:eastAsia="Arial"/>
          <w:lang w:val="he-IL" w:bidi="he-IL"/>
          <w:b/>
          <w:color w:val="38A169"/>
          <w:sz w:val="26"/>
          <w:rtl/>
          <w:szCs w:val="26"/>
          <w:bCs/>
        </w:rPr>
        <w:t>חלק ט״ז – פרק 5 · הודעות, רגשות ותקשורת – התאמת רגשות למצבים</w:t>
      </w:r>
    </w:p>
    <w:p>
      <w:pPr>
        <w:bidi/>
        <w:spacing w:after="40"/>
        <w:jc w:val="right"/>
      </w:pPr>
      <w:r>
        <w:rPr>
          <w:rFonts w:ascii="Arial" w:hAnsi="Arial" w:cs="Arial" w:eastAsia="Arial"/>
          <w:lang w:val="he-IL" w:bidi="he-IL"/>
          <w:sz w:val="22"/>
          <w:rtl/>
          <w:szCs w:val="22"/>
        </w:rPr>
        <w:t>1 – ב (קיבלתי מתנה ליום הולדת)</w:t>
      </w:r>
    </w:p>
    <w:p>
      <w:pPr>
        <w:bidi/>
        <w:spacing w:after="40"/>
        <w:jc w:val="right"/>
      </w:pPr>
      <w:r>
        <w:rPr>
          <w:rFonts w:ascii="Arial" w:hAnsi="Arial" w:cs="Arial" w:eastAsia="Arial"/>
          <w:lang w:val="he-IL" w:bidi="he-IL"/>
          <w:sz w:val="22"/>
          <w:rtl/>
          <w:szCs w:val="22"/>
        </w:rPr>
        <w:t>2 – ג (מחכה למבחן גדול מחר)</w:t>
      </w:r>
    </w:p>
    <w:p>
      <w:pPr>
        <w:bidi/>
        <w:spacing w:after="40"/>
        <w:jc w:val="right"/>
      </w:pPr>
      <w:r>
        <w:rPr>
          <w:rFonts w:ascii="Arial" w:hAnsi="Arial" w:cs="Arial" w:eastAsia="Arial"/>
          <w:lang w:val="he-IL" w:bidi="he-IL"/>
          <w:sz w:val="22"/>
          <w:rtl/>
          <w:szCs w:val="22"/>
        </w:rPr>
        <w:t>3 – א (סיימתי לבד משימה קשה)</w:t>
      </w:r>
    </w:p>
    <w:p>
      <w:pPr>
        <w:bidi/>
        <w:pStyle w:val="Heading3"/>
        <w:spacing w:after="80"/>
        <w:jc w:val="right"/>
      </w:pPr>
      <w:r>
        <w:rPr>
          <w:rFonts w:ascii="Arial" w:hAnsi="Arial" w:cs="Arial" w:eastAsia="Arial"/>
          <w:lang w:val="he-IL" w:bidi="he-IL"/>
          <w:b/>
          <w:color w:val="805AD5"/>
          <w:sz w:val="26"/>
          <w:rtl/>
          <w:szCs w:val="26"/>
          <w:bCs/>
        </w:rPr>
        <w:t>חלק י״ז – פרק 5 · הודעות, רגשות ותקשורת – כתיבה אישית</w:t>
      </w:r>
    </w:p>
    <w:p>
      <w:pPr>
        <w:bidi/>
        <w:spacing w:after="40"/>
        <w:jc w:val="right"/>
      </w:pPr>
      <w:r>
        <w:rPr>
          <w:rFonts w:ascii="Arial" w:hAnsi="Arial" w:cs="Arial" w:eastAsia="Arial"/>
          <w:lang w:val="he-IL" w:bidi="he-IL"/>
          <w:sz w:val="22"/>
          <w:rtl/>
          <w:szCs w:val="22"/>
        </w:rPr>
        <w:t>1. הודעה הכוללת ברכת פתיחה, תיאור הבעיה בבירור, ובקשה מנומסת לעזרה</w:t>
      </w:r>
    </w:p>
    <w:p>
      <w:pPr>
        <w:bidi/>
        <w:pStyle w:val="Heading3"/>
        <w:spacing w:after="80"/>
        <w:jc w:val="right"/>
      </w:pPr>
      <w:r>
        <w:rPr>
          <w:rFonts w:ascii="Arial" w:hAnsi="Arial" w:cs="Arial" w:eastAsia="Arial"/>
          <w:lang w:val="he-IL" w:bidi="he-IL"/>
          <w:b/>
          <w:color w:val="D53F8C"/>
          <w:sz w:val="26"/>
          <w:rtl/>
          <w:szCs w:val="26"/>
          <w:bCs/>
        </w:rPr>
        <w:t>חלק י״ח – פרק 6 · בודקים ומשפרים – זוכרים</w:t>
      </w:r>
    </w:p>
    <w:p>
      <w:pPr>
        <w:bidi/>
        <w:spacing w:after="40"/>
        <w:jc w:val="right"/>
      </w:pPr>
      <w:r>
        <w:rPr>
          <w:rFonts w:ascii="Arial" w:hAnsi="Arial" w:cs="Arial" w:eastAsia="Arial"/>
          <w:lang w:val="he-IL" w:bidi="he-IL"/>
          <w:sz w:val="22"/>
          <w:rtl/>
          <w:szCs w:val="22"/>
        </w:rPr>
        <w:t>1. נכון – זה החלק הראשון בכרטיס היציאה</w:t>
      </w:r>
    </w:p>
    <w:p>
      <w:pPr>
        <w:bidi/>
        <w:spacing w:after="40"/>
        <w:jc w:val="right"/>
      </w:pPr>
      <w:r>
        <w:rPr>
          <w:rFonts w:ascii="Arial" w:hAnsi="Arial" w:cs="Arial" w:eastAsia="Arial"/>
          <w:lang w:val="he-IL" w:bidi="he-IL"/>
          <w:sz w:val="22"/>
          <w:rtl/>
          <w:szCs w:val="22"/>
        </w:rPr>
        <w:t>2. לא נכון – אסור להוסיף פרטים מזהים של תלמידים ותלמידות, זה כלל הפרטיות</w:t>
      </w:r>
    </w:p>
    <w:p>
      <w:pPr>
        <w:bidi/>
        <w:spacing w:after="40"/>
        <w:jc w:val="right"/>
      </w:pPr>
      <w:r>
        <w:rPr>
          <w:rFonts w:ascii="Arial" w:hAnsi="Arial" w:cs="Arial" w:eastAsia="Arial"/>
          <w:lang w:val="he-IL" w:bidi="he-IL"/>
          <w:sz w:val="22"/>
          <w:rtl/>
          <w:szCs w:val="22"/>
        </w:rPr>
        <w:t>3. נכון – גם כלים חכמים יכולים לטעות, לכן בודקים ומתקנים</w:t>
      </w:r>
    </w:p>
    <w:p>
      <w:pPr>
        <w:bidi/>
        <w:pStyle w:val="Heading3"/>
        <w:spacing w:after="80"/>
        <w:jc w:val="right"/>
      </w:pPr>
      <w:r>
        <w:rPr>
          <w:rFonts w:ascii="Arial" w:hAnsi="Arial" w:cs="Arial" w:eastAsia="Arial"/>
          <w:lang w:val="he-IL" w:bidi="he-IL"/>
          <w:b/>
          <w:color w:val="E53E3E"/>
          <w:sz w:val="26"/>
          <w:rtl/>
          <w:szCs w:val="26"/>
          <w:bCs/>
        </w:rPr>
        <w:t>חלק י״ט – פרק 6 · בודקים ומשפרים – מתרגלים</w:t>
      </w:r>
    </w:p>
    <w:p>
      <w:pPr>
        <w:bidi/>
        <w:spacing w:after="40"/>
        <w:jc w:val="right"/>
      </w:pPr>
      <w:r>
        <w:rPr>
          <w:rFonts w:ascii="Arial" w:hAnsi="Arial" w:cs="Arial" w:eastAsia="Arial"/>
          <w:lang w:val="he-IL" w:bidi="he-IL"/>
          <w:sz w:val="22"/>
          <w:rtl/>
          <w:szCs w:val="22"/>
        </w:rPr>
        <w:t>1 – ג (מי כאילו כותב את הבקשה, למשל מורה מנוסה)</w:t>
      </w:r>
    </w:p>
    <w:p>
      <w:pPr>
        <w:bidi/>
        <w:spacing w:after="40"/>
        <w:jc w:val="right"/>
      </w:pPr>
      <w:r>
        <w:rPr>
          <w:rFonts w:ascii="Arial" w:hAnsi="Arial" w:cs="Arial" w:eastAsia="Arial"/>
          <w:lang w:val="he-IL" w:bidi="he-IL"/>
          <w:sz w:val="22"/>
          <w:rtl/>
          <w:szCs w:val="22"/>
        </w:rPr>
        <w:t>2 – א (מה בדיוק רוצים לקבל, למשל דף עבודה)</w:t>
      </w:r>
    </w:p>
    <w:p>
      <w:pPr>
        <w:bidi/>
        <w:spacing w:after="40"/>
        <w:jc w:val="right"/>
      </w:pPr>
      <w:r>
        <w:rPr>
          <w:rFonts w:ascii="Arial" w:hAnsi="Arial" w:cs="Arial" w:eastAsia="Arial"/>
          <w:lang w:val="he-IL" w:bidi="he-IL"/>
          <w:sz w:val="22"/>
          <w:rtl/>
          <w:szCs w:val="22"/>
        </w:rPr>
        <w:t>3 – ד (פרטים על הכיתה והנושא הנלמד)</w:t>
      </w:r>
    </w:p>
    <w:p>
      <w:pPr>
        <w:bidi/>
        <w:spacing w:after="40"/>
        <w:jc w:val="right"/>
      </w:pPr>
      <w:r>
        <w:rPr>
          <w:rFonts w:ascii="Arial" w:hAnsi="Arial" w:cs="Arial" w:eastAsia="Arial"/>
          <w:lang w:val="he-IL" w:bidi="he-IL"/>
          <w:sz w:val="22"/>
          <w:rtl/>
          <w:szCs w:val="22"/>
        </w:rPr>
        <w:t>4 – ב (איך התוצר ייראה, למשל טבלה)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יש תפקיד, משימה, הקשר, פורמט, מגבלות ודוגמה</w:t>
      </w:r>
    </w:p>
    <w:p>
      <w:pPr>
        <w:bidi/>
        <w:spacing w:after="80"/>
        <w:jc w:val="right"/>
      </w:pPr>
      <w:r>
        <w:rPr>
          <w:rFonts w:ascii="Arial" w:hAnsi="Arial" w:cs="Arial" w:eastAsia="Arial"/>
          <w:lang w:val="he-IL" w:bidi="he-IL"/>
          <w:sz w:val="22"/>
          <w:rtl/>
          <w:szCs w:val="22"/>
        </w:rPr>
        <w:t>• יש שתי גרסאות שונות באורך או בשפה</w:t>
      </w:r>
    </w:p>
    <w:p>
      <w:pPr>
        <w:bidi/>
        <w:spacing w:after="80"/>
        <w:jc w:val="right"/>
      </w:pPr>
      <w:r>
        <w:rPr>
          <w:rFonts w:ascii="Arial" w:hAnsi="Arial" w:cs="Arial" w:eastAsia="Arial"/>
          <w:lang w:val="he-IL" w:bidi="he-IL"/>
          <w:sz w:val="22"/>
          <w:rtl/>
          <w:szCs w:val="22"/>
        </w:rPr>
        <w:t>• נמצאה לפחות תיקון או שיפור אחד בבדיקה החוזרת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לשישה מפגשים קצרים, פרק אחד בכל פעם</w:t>
      </w:r>
    </w:p>
    <w:p>
      <w:pPr>
        <w:bidi/>
        <w:spacing w:after="80"/>
        <w:jc w:val="right"/>
      </w:pPr>
      <w:r>
        <w:rPr>
          <w:rFonts w:ascii="Arial" w:hAnsi="Arial" w:cs="Arial" w:eastAsia="Arial"/>
          <w:lang w:val="he-IL" w:bidi="he-IL"/>
          <w:sz w:val="22"/>
          <w:rtl/>
          <w:szCs w:val="22"/>
        </w:rPr>
        <w:t>• לתלמידים מתקשים אפשר לתת דוגמה מוכנה ולבקש להשלים רק חלק אחד</w:t>
      </w:r>
    </w:p>
    <w:p>
      <w:pPr>
        <w:bidi/>
        <w:spacing w:after="80"/>
        <w:jc w:val="right"/>
      </w:pPr>
      <w:r>
        <w:rPr>
          <w:rFonts w:ascii="Arial" w:hAnsi="Arial" w:cs="Arial" w:eastAsia="Arial"/>
          <w:lang w:val="he-IL" w:bidi="he-IL"/>
          <w:sz w:val="22"/>
          <w:rtl/>
          <w:szCs w:val="22"/>
        </w:rPr>
        <w:t>• לתלמידים מתקדמים אפשר לבקש לכתוב שתי גרסאות – קלה וקשה – לאותה משימה</w:t>
      </w:r>
    </w:p>
    <w:p>
      <w:pPr>
        <w:bidi/>
        <w:spacing w:after="80"/>
        <w:jc w:val="right"/>
      </w:pPr>
      <w:r>
        <w:rPr>
          <w:rFonts w:ascii="Arial" w:hAnsi="Arial" w:cs="Arial" w:eastAsia="Arial"/>
          <w:lang w:val="he-IL" w:bidi="he-IL"/>
          <w:sz w:val="22"/>
          <w:rtl/>
          <w:szCs w:val="22"/>
        </w:rPr>
        <w:t>• מומלץ לסיים כל פרק בשיתוף בזוגות או בקבוצה קטנה לפני המעבר הלאה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אוגדן פרומפטים מנצחים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הזאת תתרגלו איך כותבים הוראות ובקשות ברורות, שלב אחר שלב. בכל פרק משימה קצרה – קראו, כתבו ובדקו את עצמכם בסוף.</w:t>
      </w:r>
    </w:p>
    <w:p>
      <w:pPr>
        <w:bidi/>
        <w:spacing w:after="80"/>
        <w:jc w:val="right"/>
      </w:pPr>
      <w:r>
        <w:rPr>
          <w:rFonts w:ascii="Arial" w:hAnsi="Arial" w:cs="Arial" w:eastAsia="Arial"/>
          <w:lang w:val="he-IL" w:bidi="he-IL"/>
          <w:b/>
          <w:color w:val="7B341E"/>
          <w:sz w:val="32"/>
          <w:rtl/>
          <w:szCs w:val="32"/>
          <w:bCs/>
        </w:rPr>
        <w:t>🧺 בנק מילים: פשוטות</w:t>
      </w:r>
    </w:p>
    <w:p>
      <w:pPr>
        <w:bidi/>
        <w:pStyle w:val="Heading2"/>
        <w:spacing w:after="80"/>
        <w:jc w:val="right"/>
      </w:pPr>
      <w:r>
        <w:rPr>
          <w:rFonts w:ascii="Arial" w:hAnsi="Arial" w:cs="Arial" w:eastAsia="Arial"/>
          <w:lang w:val="he-IL" w:bidi="he-IL"/>
          <w:b/>
          <w:color w:val="E53E3E"/>
          <w:sz w:val="36"/>
          <w:rtl/>
          <w:szCs w:val="36"/>
          <w:bCs/>
        </w:rPr>
        <w:t>1  חלק א׳ – פרק 1 · איך כותבים בקשה ברורה (אבני הבניין) – מכירים את אבני הבניין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אבן הבניין 'תפקיד' אומרת לכלי החכם?</w:t>
      </w:r>
    </w:p>
    <w:p>
      <w:pPr>
        <w:bidi/>
        <w:spacing w:after="20"/>
        <w:jc w:val="right"/>
      </w:pPr>
      <w:r>
        <w:rPr>
          <w:rFonts w:ascii="Arial" w:hAnsi="Arial" w:cs="Arial" w:eastAsia="Arial"/>
          <w:lang w:val="he-IL" w:bidi="he-IL"/>
          <w:sz w:val="32"/>
          <w:rtl/>
          <w:szCs w:val="32"/>
        </w:rPr>
        <w:t xml:space="preserve">      ☐ א. איזו דמות או בעל מקצוע לדמיין שהוא</w:t>
      </w:r>
    </w:p>
    <w:p>
      <w:pPr>
        <w:bidi/>
        <w:spacing w:after="20"/>
        <w:jc w:val="right"/>
      </w:pPr>
      <w:r>
        <w:rPr>
          <w:rFonts w:ascii="Arial" w:hAnsi="Arial" w:cs="Arial" w:eastAsia="Arial"/>
          <w:lang w:val="he-IL" w:bidi="he-IL"/>
          <w:sz w:val="32"/>
          <w:rtl/>
          <w:szCs w:val="32"/>
        </w:rPr>
        <w:t xml:space="preserve">      ☐ ב. כמה זמן יש לשיעור</w:t>
      </w:r>
    </w:p>
    <w:p>
      <w:pPr>
        <w:bidi/>
        <w:spacing w:after="20"/>
        <w:jc w:val="right"/>
      </w:pPr>
      <w:r>
        <w:rPr>
          <w:rFonts w:ascii="Arial" w:hAnsi="Arial" w:cs="Arial" w:eastAsia="Arial"/>
          <w:lang w:val="he-IL" w:bidi="he-IL"/>
          <w:sz w:val="32"/>
          <w:rtl/>
          <w:szCs w:val="32"/>
        </w:rPr>
        <w:t xml:space="preserve">      ☐ ג. באיזה צבע לכתוב</w:t>
      </w:r>
    </w:p>
    <w:p>
      <w:pPr>
        <w:bidi/>
        <w:spacing w:after="20"/>
        <w:jc w:val="right"/>
      </w:pPr>
      <w:r>
        <w:rPr>
          <w:rFonts w:ascii="Arial" w:hAnsi="Arial" w:cs="Arial" w:eastAsia="Arial"/>
          <w:lang w:val="he-IL" w:bidi="he-IL"/>
          <w:b/>
          <w:sz w:val="32"/>
          <w:rtl/>
          <w:szCs w:val="32"/>
          <w:bCs/>
        </w:rPr>
        <w:t>2. מה אבן הבניין 'משימה' אומרת לכלי החכם?</w:t>
      </w:r>
    </w:p>
    <w:p>
      <w:pPr>
        <w:bidi/>
        <w:spacing w:after="20"/>
        <w:jc w:val="right"/>
      </w:pPr>
      <w:r>
        <w:rPr>
          <w:rFonts w:ascii="Arial" w:hAnsi="Arial" w:cs="Arial" w:eastAsia="Arial"/>
          <w:lang w:val="he-IL" w:bidi="he-IL"/>
          <w:sz w:val="32"/>
          <w:rtl/>
          <w:szCs w:val="32"/>
        </w:rPr>
        <w:t xml:space="preserve">      ☐ א. מה בדיוק צריך ליצור</w:t>
      </w:r>
    </w:p>
    <w:p>
      <w:pPr>
        <w:bidi/>
        <w:spacing w:after="20"/>
        <w:jc w:val="right"/>
      </w:pPr>
      <w:r>
        <w:rPr>
          <w:rFonts w:ascii="Arial" w:hAnsi="Arial" w:cs="Arial" w:eastAsia="Arial"/>
          <w:lang w:val="he-IL" w:bidi="he-IL"/>
          <w:sz w:val="32"/>
          <w:rtl/>
          <w:szCs w:val="32"/>
        </w:rPr>
        <w:t xml:space="preserve">      ☐ ב. מי יקרא את התוצר</w:t>
      </w:r>
    </w:p>
    <w:p>
      <w:pPr>
        <w:bidi/>
        <w:spacing w:after="20"/>
        <w:jc w:val="right"/>
      </w:pPr>
      <w:r>
        <w:rPr>
          <w:rFonts w:ascii="Arial" w:hAnsi="Arial" w:cs="Arial" w:eastAsia="Arial"/>
          <w:lang w:val="he-IL" w:bidi="he-IL"/>
          <w:sz w:val="32"/>
          <w:rtl/>
          <w:szCs w:val="32"/>
        </w:rPr>
        <w:t xml:space="preserve">      ☐ ג. איך תיראה הטבלה</w:t>
      </w:r>
    </w:p>
    <w:p>
      <w:pPr>
        <w:bidi/>
        <w:spacing w:after="20"/>
        <w:jc w:val="right"/>
      </w:pPr>
      <w:r>
        <w:rPr>
          <w:rFonts w:ascii="Arial" w:hAnsi="Arial" w:cs="Arial" w:eastAsia="Arial"/>
          <w:lang w:val="he-IL" w:bidi="he-IL"/>
          <w:b/>
          <w:sz w:val="32"/>
          <w:rtl/>
          <w:szCs w:val="32"/>
          <w:bCs/>
        </w:rPr>
        <w:t>3. מה כוללת אבן הבניין 'הקשר'?</w:t>
      </w:r>
    </w:p>
    <w:p>
      <w:pPr>
        <w:bidi/>
        <w:spacing w:after="20"/>
        <w:jc w:val="right"/>
      </w:pPr>
      <w:r>
        <w:rPr>
          <w:rFonts w:ascii="Arial" w:hAnsi="Arial" w:cs="Arial" w:eastAsia="Arial"/>
          <w:lang w:val="he-IL" w:bidi="he-IL"/>
          <w:sz w:val="32"/>
          <w:rtl/>
          <w:szCs w:val="32"/>
        </w:rPr>
        <w:t xml:space="preserve">      ☐ א. פרטים על הכיתה והנושא שכבר נלמד</w:t>
      </w:r>
    </w:p>
    <w:p>
      <w:pPr>
        <w:bidi/>
        <w:spacing w:after="20"/>
        <w:jc w:val="right"/>
      </w:pPr>
      <w:r>
        <w:rPr>
          <w:rFonts w:ascii="Arial" w:hAnsi="Arial" w:cs="Arial" w:eastAsia="Arial"/>
          <w:lang w:val="he-IL" w:bidi="he-IL"/>
          <w:sz w:val="32"/>
          <w:rtl/>
          <w:szCs w:val="32"/>
        </w:rPr>
        <w:t xml:space="preserve">      ☐ ב. הצבע של הדף</w:t>
      </w:r>
    </w:p>
    <w:p>
      <w:pPr>
        <w:bidi/>
        <w:spacing w:after="20"/>
        <w:jc w:val="right"/>
      </w:pPr>
      <w:r>
        <w:rPr>
          <w:rFonts w:ascii="Arial" w:hAnsi="Arial" w:cs="Arial" w:eastAsia="Arial"/>
          <w:lang w:val="he-IL" w:bidi="he-IL"/>
          <w:sz w:val="32"/>
          <w:rtl/>
          <w:szCs w:val="32"/>
        </w:rPr>
        <w:t xml:space="preserve">      ☐ ג. שם בית הספר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איך כותבים בקשה ברורה (אבני הבניין) – התאמת דוגמאות לכל אבן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תפקיד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טבלה עם עמודות של שלב וזמן</w:t>
            </w:r>
          </w:p>
        </w:tc>
      </w:tr>
      <w:tr>
        <w:tc>
          <w:tcPr>
            <w:tcW w:type="dxa" w:w="3969"/>
          </w:tcPr>
          <w:p>
            <w:pPr>
              <w:bidi/>
              <w:jc w:val="right"/>
            </w:pPr>
            <w:r>
              <w:rPr>
                <w:rFonts w:ascii="Arial" w:hAnsi="Arial" w:cs="Arial" w:eastAsia="Arial"/>
                <w:lang w:val="he-IL" w:bidi="he-IL"/>
                <w:sz w:val="32"/>
                <w:rtl/>
                <w:szCs w:val="32"/>
              </w:rPr>
              <w:t>2. משימה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בכיתה יש תלמידים שכבר יודעים נושא קודם</w:t>
            </w:r>
          </w:p>
        </w:tc>
      </w:tr>
      <w:tr>
        <w:tc>
          <w:tcPr>
            <w:tcW w:type="dxa" w:w="3969"/>
          </w:tcPr>
          <w:p>
            <w:pPr>
              <w:bidi/>
              <w:jc w:val="right"/>
            </w:pPr>
            <w:r>
              <w:rPr>
                <w:rFonts w:ascii="Arial" w:hAnsi="Arial" w:cs="Arial" w:eastAsia="Arial"/>
                <w:lang w:val="he-IL" w:bidi="he-IL"/>
                <w:sz w:val="32"/>
                <w:rtl/>
                <w:szCs w:val="32"/>
              </w:rPr>
              <w:t>3. הקשר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מורה ותיק שמתכנן שיעורים</w:t>
            </w:r>
          </w:p>
        </w:tc>
      </w:tr>
      <w:tr>
        <w:tc>
          <w:tcPr>
            <w:tcW w:type="dxa" w:w="3969"/>
          </w:tcPr>
          <w:p>
            <w:pPr>
              <w:bidi/>
              <w:jc w:val="right"/>
            </w:pPr>
            <w:r>
              <w:rPr>
                <w:rFonts w:ascii="Arial" w:hAnsi="Arial" w:cs="Arial" w:eastAsia="Arial"/>
                <w:lang w:val="he-IL" w:bidi="he-IL"/>
                <w:sz w:val="32"/>
                <w:rtl/>
                <w:szCs w:val="32"/>
              </w:rPr>
              <w:t>4. פורמט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בנו מערך שיעור בנושא מסוים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איך כותבים בקשה ברורה (אבני הבניין) – יישום וכתיבה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איך כותבים בקשה ברורה (אבני הבניין) – כתיבת בקשה משלי</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מתאימים הודעה לכל קהל – מכירים את הרעיון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באתר אפשר להכין רק גרסה אחת של הודעה, שמתאימה לכולם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גרסה לתלמידים עולים יכולה לכלול מילון חזותי ומשפטים קצרים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מתאימים הודעה לכל קהל – בוחרים את ההתאמה הנכונה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התאמה מתאימה לתלמידים עם קשיי למידה (חנ״מ)?</w:t>
      </w:r>
    </w:p>
    <w:p>
      <w:pPr>
        <w:bidi/>
        <w:spacing w:after="20"/>
        <w:jc w:val="right"/>
      </w:pPr>
      <w:r>
        <w:rPr>
          <w:rFonts w:ascii="Arial" w:hAnsi="Arial" w:cs="Arial" w:eastAsia="Arial"/>
          <w:lang w:val="he-IL" w:bidi="he-IL"/>
          <w:sz w:val="32"/>
          <w:rtl/>
          <w:szCs w:val="32"/>
        </w:rPr>
        <w:t xml:space="preserve">      ☐ א. 2-3 אפשרויות, משפטים קצרים ואימוג׳ים</w:t>
      </w:r>
    </w:p>
    <w:p>
      <w:pPr>
        <w:bidi/>
        <w:spacing w:after="20"/>
        <w:jc w:val="right"/>
      </w:pPr>
      <w:r>
        <w:rPr>
          <w:rFonts w:ascii="Arial" w:hAnsi="Arial" w:cs="Arial" w:eastAsia="Arial"/>
          <w:lang w:val="he-IL" w:bidi="he-IL"/>
          <w:sz w:val="32"/>
          <w:rtl/>
          <w:szCs w:val="32"/>
        </w:rPr>
        <w:t xml:space="preserve">      ☐ ב. טקסט ארוך ומורכב</w:t>
      </w:r>
    </w:p>
    <w:p>
      <w:pPr>
        <w:bidi/>
        <w:spacing w:after="20"/>
        <w:jc w:val="right"/>
      </w:pPr>
      <w:r>
        <w:rPr>
          <w:rFonts w:ascii="Arial" w:hAnsi="Arial" w:cs="Arial" w:eastAsia="Arial"/>
          <w:lang w:val="he-IL" w:bidi="he-IL"/>
          <w:sz w:val="32"/>
          <w:rtl/>
          <w:szCs w:val="32"/>
        </w:rPr>
        <w:t xml:space="preserve">      ☐ ג. מילים נדירות וקשות</w:t>
      </w:r>
    </w:p>
    <w:p>
      <w:pPr>
        <w:bidi/>
        <w:spacing w:after="20"/>
        <w:jc w:val="right"/>
      </w:pPr>
      <w:r>
        <w:rPr>
          <w:rFonts w:ascii="Arial" w:hAnsi="Arial" w:cs="Arial" w:eastAsia="Arial"/>
          <w:lang w:val="he-IL" w:bidi="he-IL"/>
          <w:b/>
          <w:sz w:val="32"/>
          <w:rtl/>
          <w:szCs w:val="32"/>
          <w:bCs/>
        </w:rPr>
        <w:t>2. כמה סוגי קהל (אוכלוסיות) מוזכרים באתר?</w:t>
      </w:r>
    </w:p>
    <w:p>
      <w:pPr>
        <w:bidi/>
        <w:spacing w:after="20"/>
        <w:jc w:val="right"/>
      </w:pPr>
      <w:r>
        <w:rPr>
          <w:rFonts w:ascii="Arial" w:hAnsi="Arial" w:cs="Arial" w:eastAsia="Arial"/>
          <w:lang w:val="he-IL" w:bidi="he-IL"/>
          <w:sz w:val="32"/>
          <w:rtl/>
          <w:szCs w:val="32"/>
        </w:rPr>
        <w:t xml:space="preserve">      ☐ א. 1</w:t>
      </w:r>
    </w:p>
    <w:p>
      <w:pPr>
        <w:bidi/>
        <w:spacing w:after="20"/>
        <w:jc w:val="right"/>
      </w:pPr>
      <w:r>
        <w:rPr>
          <w:rFonts w:ascii="Arial" w:hAnsi="Arial" w:cs="Arial" w:eastAsia="Arial"/>
          <w:lang w:val="he-IL" w:bidi="he-IL"/>
          <w:sz w:val="32"/>
          <w:rtl/>
          <w:szCs w:val="32"/>
        </w:rPr>
        <w:t xml:space="preserve">      ☐ ב. 2</w:t>
      </w:r>
    </w:p>
    <w:p>
      <w:pPr>
        <w:bidi/>
        <w:spacing w:after="20"/>
        <w:jc w:val="right"/>
      </w:pPr>
      <w:r>
        <w:rPr>
          <w:rFonts w:ascii="Arial" w:hAnsi="Arial" w:cs="Arial" w:eastAsia="Arial"/>
          <w:lang w:val="he-IL" w:bidi="he-IL"/>
          <w:sz w:val="32"/>
          <w:rtl/>
          <w:szCs w:val="32"/>
        </w:rPr>
        <w:t xml:space="preserve">      ☐ ג. 3</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מתאימים הודעה לכל קהל – מתאימים את הניסוח</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חנ״מ</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מילון חזותי ומשפטים פשוטים</w:t>
            </w:r>
          </w:p>
        </w:tc>
      </w:tr>
      <w:tr>
        <w:tc>
          <w:tcPr>
            <w:tcW w:type="dxa" w:w="3969"/>
          </w:tcPr>
          <w:p>
            <w:pPr>
              <w:bidi/>
              <w:jc w:val="right"/>
            </w:pPr>
            <w:r>
              <w:rPr>
                <w:rFonts w:ascii="Arial" w:hAnsi="Arial" w:cs="Arial" w:eastAsia="Arial"/>
                <w:lang w:val="he-IL" w:bidi="he-IL"/>
                <w:sz w:val="32"/>
                <w:rtl/>
                <w:szCs w:val="32"/>
              </w:rPr>
              <w:t>2. עולים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הגרסה הרגילה, בלי שינוי מיוחד</w:t>
            </w:r>
          </w:p>
        </w:tc>
      </w:tr>
      <w:tr>
        <w:tc>
          <w:tcPr>
            <w:tcW w:type="dxa" w:w="3969"/>
          </w:tcPr>
          <w:p>
            <w:pPr>
              <w:bidi/>
              <w:jc w:val="right"/>
            </w:pPr>
            <w:r>
              <w:rPr>
                <w:rFonts w:ascii="Arial" w:hAnsi="Arial" w:cs="Arial" w:eastAsia="Arial"/>
                <w:lang w:val="he-IL" w:bidi="he-IL"/>
                <w:sz w:val="32"/>
                <w:rtl/>
                <w:szCs w:val="32"/>
              </w:rPr>
              <w:t>3. רגיל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קצרו לחצי ושמרו על העיקר</w:t>
            </w:r>
          </w:p>
        </w:tc>
      </w:tr>
      <w:tr>
        <w:tc>
          <w:tcPr>
            <w:tcW w:type="dxa" w:w="3969"/>
          </w:tcPr>
          <w:p>
            <w:pPr>
              <w:bidi/>
              <w:jc w:val="right"/>
            </w:pPr>
            <w:r>
              <w:rPr>
                <w:rFonts w:ascii="Arial" w:hAnsi="Arial" w:cs="Arial" w:eastAsia="Arial"/>
                <w:lang w:val="he-IL" w:bidi="he-IL"/>
                <w:sz w:val="32"/>
                <w:rtl/>
                <w:szCs w:val="32"/>
              </w:rPr>
              <w:t>4. שדרוג קיצור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משפטים קצרים, 2-3 אפשרויות ואימוג׳ים</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מתאימים הודעה לכל קהל – משלימים מילה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הודעה לתלמיד עולה חדש כוללת מילים __________ ומילון חזותי</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בונים דף משימה או משחק – היכרות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פרומפטים מוכנים יש בלשונית דפי עבודה ומחוונים?</w:t>
      </w:r>
    </w:p>
    <w:p>
      <w:pPr>
        <w:bidi/>
        <w:spacing w:after="20"/>
        <w:jc w:val="right"/>
      </w:pPr>
      <w:r>
        <w:rPr>
          <w:rFonts w:ascii="Arial" w:hAnsi="Arial" w:cs="Arial" w:eastAsia="Arial"/>
          <w:lang w:val="he-IL" w:bidi="he-IL"/>
          <w:sz w:val="32"/>
          <w:rtl/>
          <w:szCs w:val="32"/>
        </w:rPr>
        <w:t xml:space="preserve">      ☐ א. 5</w:t>
      </w:r>
    </w:p>
    <w:p>
      <w:pPr>
        <w:bidi/>
        <w:spacing w:after="20"/>
        <w:jc w:val="right"/>
      </w:pPr>
      <w:r>
        <w:rPr>
          <w:rFonts w:ascii="Arial" w:hAnsi="Arial" w:cs="Arial" w:eastAsia="Arial"/>
          <w:lang w:val="he-IL" w:bidi="he-IL"/>
          <w:sz w:val="32"/>
          <w:rtl/>
          <w:szCs w:val="32"/>
        </w:rPr>
        <w:t xml:space="preserve">      ☐ ב. 11</w:t>
      </w:r>
    </w:p>
    <w:p>
      <w:pPr>
        <w:bidi/>
        <w:spacing w:after="20"/>
        <w:jc w:val="right"/>
      </w:pPr>
      <w:r>
        <w:rPr>
          <w:rFonts w:ascii="Arial" w:hAnsi="Arial" w:cs="Arial" w:eastAsia="Arial"/>
          <w:lang w:val="he-IL" w:bidi="he-IL"/>
          <w:sz w:val="32"/>
          <w:rtl/>
          <w:szCs w:val="32"/>
        </w:rPr>
        <w:t xml:space="preserve">      ☐ ג. 20</w:t>
      </w:r>
    </w:p>
    <w:p>
      <w:pPr>
        <w:bidi/>
        <w:spacing w:after="20"/>
        <w:jc w:val="right"/>
      </w:pPr>
      <w:r>
        <w:rPr>
          <w:rFonts w:ascii="Arial" w:hAnsi="Arial" w:cs="Arial" w:eastAsia="Arial"/>
          <w:lang w:val="he-IL" w:bidi="he-IL"/>
          <w:b/>
          <w:sz w:val="32"/>
          <w:rtl/>
          <w:szCs w:val="32"/>
          <w:bCs/>
        </w:rPr>
        <w:t>2. כמה פרומפטים מוכנים יש בלשונית משחקים וחדרי בריחה?</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6</w:t>
      </w:r>
    </w:p>
    <w:p>
      <w:pPr>
        <w:bidi/>
        <w:spacing w:after="20"/>
        <w:jc w:val="right"/>
      </w:pPr>
      <w:r>
        <w:rPr>
          <w:rFonts w:ascii="Arial" w:hAnsi="Arial" w:cs="Arial" w:eastAsia="Arial"/>
          <w:lang w:val="he-IL" w:bidi="he-IL"/>
          <w:sz w:val="32"/>
          <w:rtl/>
          <w:szCs w:val="32"/>
        </w:rPr>
        <w:t xml:space="preserve">      ☐ ג. 11</w:t>
      </w:r>
    </w:p>
    <w:p>
      <w:pPr>
        <w:bidi/>
        <w:spacing w:after="20"/>
        <w:jc w:val="right"/>
      </w:pPr>
      <w:r>
        <w:rPr>
          <w:rFonts w:ascii="Arial" w:hAnsi="Arial" w:cs="Arial" w:eastAsia="Arial"/>
          <w:lang w:val="he-IL" w:bidi="he-IL"/>
          <w:b/>
          <w:sz w:val="32"/>
          <w:rtl/>
          <w:szCs w:val="32"/>
          <w:bCs/>
        </w:rPr>
        <w:t>3. כמה אבני בניין יש בפרומפט מנצח?</w:t>
      </w:r>
    </w:p>
    <w:p>
      <w:pPr>
        <w:bidi/>
        <w:spacing w:after="20"/>
        <w:jc w:val="right"/>
      </w:pPr>
      <w:r>
        <w:rPr>
          <w:rFonts w:ascii="Arial" w:hAnsi="Arial" w:cs="Arial" w:eastAsia="Arial"/>
          <w:lang w:val="he-IL" w:bidi="he-IL"/>
          <w:sz w:val="32"/>
          <w:rtl/>
          <w:szCs w:val="32"/>
        </w:rPr>
        <w:t xml:space="preserve">      ☐ א. 4</w:t>
      </w:r>
    </w:p>
    <w:p>
      <w:pPr>
        <w:bidi/>
        <w:spacing w:after="20"/>
        <w:jc w:val="right"/>
      </w:pPr>
      <w:r>
        <w:rPr>
          <w:rFonts w:ascii="Arial" w:hAnsi="Arial" w:cs="Arial" w:eastAsia="Arial"/>
          <w:lang w:val="he-IL" w:bidi="he-IL"/>
          <w:sz w:val="32"/>
          <w:rtl/>
          <w:szCs w:val="32"/>
        </w:rPr>
        <w:t xml:space="preserve">      ☐ ב. 5</w:t>
      </w:r>
    </w:p>
    <w:p>
      <w:pPr>
        <w:bidi/>
        <w:spacing w:after="20"/>
        <w:jc w:val="right"/>
      </w:pPr>
      <w:r>
        <w:rPr>
          <w:rFonts w:ascii="Arial" w:hAnsi="Arial" w:cs="Arial" w:eastAsia="Arial"/>
          <w:lang w:val="he-IL" w:bidi="he-IL"/>
          <w:sz w:val="32"/>
          <w:rtl/>
          <w:szCs w:val="32"/>
        </w:rPr>
        <w:t xml:space="preserve">      ☐ ג. 6</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בונים דף משימה או משחק – מה כל אבן בניין אומרת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תפקיד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מה בדיוק צריך ליצור</w:t>
            </w:r>
          </w:p>
        </w:tc>
      </w:tr>
      <w:tr>
        <w:tc>
          <w:tcPr>
            <w:tcW w:type="dxa" w:w="3969"/>
          </w:tcPr>
          <w:p>
            <w:pPr>
              <w:bidi/>
              <w:jc w:val="right"/>
            </w:pPr>
            <w:r>
              <w:rPr>
                <w:rFonts w:ascii="Arial" w:hAnsi="Arial" w:cs="Arial" w:eastAsia="Arial"/>
                <w:lang w:val="he-IL" w:bidi="he-IL"/>
                <w:sz w:val="32"/>
                <w:rtl/>
                <w:szCs w:val="32"/>
              </w:rPr>
              <w:t>2. משימה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איך התוצר ייראה, למשל טבלה</w:t>
            </w:r>
          </w:p>
        </w:tc>
      </w:tr>
      <w:tr>
        <w:tc>
          <w:tcPr>
            <w:tcW w:type="dxa" w:w="3969"/>
          </w:tcPr>
          <w:p>
            <w:pPr>
              <w:bidi/>
              <w:jc w:val="right"/>
            </w:pPr>
            <w:r>
              <w:rPr>
                <w:rFonts w:ascii="Arial" w:hAnsi="Arial" w:cs="Arial" w:eastAsia="Arial"/>
                <w:lang w:val="he-IL" w:bidi="he-IL"/>
                <w:sz w:val="32"/>
                <w:rtl/>
                <w:szCs w:val="32"/>
              </w:rPr>
              <w:t>3. פורמט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כללים וגבולות לתוצר</w:t>
            </w:r>
          </w:p>
        </w:tc>
      </w:tr>
      <w:tr>
        <w:tc>
          <w:tcPr>
            <w:tcW w:type="dxa" w:w="3969"/>
          </w:tcPr>
          <w:p>
            <w:pPr>
              <w:bidi/>
              <w:jc w:val="right"/>
            </w:pPr>
            <w:r>
              <w:rPr>
                <w:rFonts w:ascii="Arial" w:hAnsi="Arial" w:cs="Arial" w:eastAsia="Arial"/>
                <w:lang w:val="he-IL" w:bidi="he-IL"/>
                <w:sz w:val="32"/>
                <w:rtl/>
                <w:szCs w:val="32"/>
              </w:rPr>
              <w:t>4. מגבלות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מי המורה שמבקש את התוצר</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בונים דף משימה או משחק – כותבים בעצמנו</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הבנת הנקרא וסיפורים – מושגים בסיסיים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נקראת הדמות שהסיפור מספר עליה בעיקר?</w:t>
      </w:r>
    </w:p>
    <w:p>
      <w:pPr>
        <w:bidi/>
        <w:spacing w:after="20"/>
        <w:jc w:val="right"/>
      </w:pPr>
      <w:r>
        <w:rPr>
          <w:rFonts w:ascii="Arial" w:hAnsi="Arial" w:cs="Arial" w:eastAsia="Arial"/>
          <w:lang w:val="he-IL" w:bidi="he-IL"/>
          <w:sz w:val="32"/>
          <w:rtl/>
          <w:szCs w:val="32"/>
        </w:rPr>
        <w:t xml:space="preserve">      ☐ א. התפאורה שבה מתרחש הסיפור</w:t>
      </w:r>
    </w:p>
    <w:p>
      <w:pPr>
        <w:bidi/>
        <w:spacing w:after="20"/>
        <w:jc w:val="right"/>
      </w:pPr>
      <w:r>
        <w:rPr>
          <w:rFonts w:ascii="Arial" w:hAnsi="Arial" w:cs="Arial" w:eastAsia="Arial"/>
          <w:lang w:val="he-IL" w:bidi="he-IL"/>
          <w:sz w:val="32"/>
          <w:rtl/>
          <w:szCs w:val="32"/>
        </w:rPr>
        <w:t xml:space="preserve">      ☐ ב. הגיבור או הגיבורה של הסיפור</w:t>
      </w:r>
    </w:p>
    <w:p>
      <w:pPr>
        <w:bidi/>
        <w:spacing w:after="20"/>
        <w:jc w:val="right"/>
      </w:pPr>
      <w:r>
        <w:rPr>
          <w:rFonts w:ascii="Arial" w:hAnsi="Arial" w:cs="Arial" w:eastAsia="Arial"/>
          <w:lang w:val="he-IL" w:bidi="he-IL"/>
          <w:sz w:val="32"/>
          <w:rtl/>
          <w:szCs w:val="32"/>
        </w:rPr>
        <w:t xml:space="preserve">      ☐ ג. הכותרת של הסיפור</w:t>
      </w:r>
    </w:p>
    <w:p>
      <w:pPr>
        <w:bidi/>
        <w:spacing w:after="20"/>
        <w:jc w:val="right"/>
      </w:pPr>
      <w:r>
        <w:rPr>
          <w:rFonts w:ascii="Arial" w:hAnsi="Arial" w:cs="Arial" w:eastAsia="Arial"/>
          <w:lang w:val="he-IL" w:bidi="he-IL"/>
          <w:b/>
          <w:sz w:val="32"/>
          <w:rtl/>
          <w:szCs w:val="32"/>
          <w:bCs/>
        </w:rPr>
        <w:t>2. מהי העלילה של סיפור?</w:t>
      </w:r>
    </w:p>
    <w:p>
      <w:pPr>
        <w:bidi/>
        <w:spacing w:after="20"/>
        <w:jc w:val="right"/>
      </w:pPr>
      <w:r>
        <w:rPr>
          <w:rFonts w:ascii="Arial" w:hAnsi="Arial" w:cs="Arial" w:eastAsia="Arial"/>
          <w:lang w:val="he-IL" w:bidi="he-IL"/>
          <w:sz w:val="32"/>
          <w:rtl/>
          <w:szCs w:val="32"/>
        </w:rPr>
        <w:t xml:space="preserve">      ☐ א. רשימת מילים קשות</w:t>
      </w:r>
    </w:p>
    <w:p>
      <w:pPr>
        <w:bidi/>
        <w:spacing w:after="20"/>
        <w:jc w:val="right"/>
      </w:pPr>
      <w:r>
        <w:rPr>
          <w:rFonts w:ascii="Arial" w:hAnsi="Arial" w:cs="Arial" w:eastAsia="Arial"/>
          <w:lang w:val="he-IL" w:bidi="he-IL"/>
          <w:sz w:val="32"/>
          <w:rtl/>
          <w:szCs w:val="32"/>
        </w:rPr>
        <w:t xml:space="preserve">      ☐ ב. סדר האירועים שקורים בסיפור</w:t>
      </w:r>
    </w:p>
    <w:p>
      <w:pPr>
        <w:bidi/>
        <w:spacing w:after="20"/>
        <w:jc w:val="right"/>
      </w:pPr>
      <w:r>
        <w:rPr>
          <w:rFonts w:ascii="Arial" w:hAnsi="Arial" w:cs="Arial" w:eastAsia="Arial"/>
          <w:lang w:val="he-IL" w:bidi="he-IL"/>
          <w:sz w:val="32"/>
          <w:rtl/>
          <w:szCs w:val="32"/>
        </w:rPr>
        <w:t xml:space="preserve">      ☐ ג. שם הסופר או הסופרת</w:t>
      </w:r>
    </w:p>
    <w:p>
      <w:pPr>
        <w:bidi/>
        <w:spacing w:after="20"/>
        <w:jc w:val="right"/>
      </w:pPr>
      <w:r>
        <w:rPr>
          <w:rFonts w:ascii="Arial" w:hAnsi="Arial" w:cs="Arial" w:eastAsia="Arial"/>
          <w:lang w:val="he-IL" w:bidi="he-IL"/>
          <w:b/>
          <w:sz w:val="32"/>
          <w:rtl/>
          <w:szCs w:val="32"/>
          <w:bCs/>
        </w:rPr>
        <w:t>3. בדרך כלל סיפור בנוי מ...</w:t>
      </w:r>
    </w:p>
    <w:p>
      <w:pPr>
        <w:bidi/>
        <w:spacing w:after="20"/>
        <w:jc w:val="right"/>
      </w:pPr>
      <w:r>
        <w:rPr>
          <w:rFonts w:ascii="Arial" w:hAnsi="Arial" w:cs="Arial" w:eastAsia="Arial"/>
          <w:lang w:val="he-IL" w:bidi="he-IL"/>
          <w:sz w:val="32"/>
          <w:rtl/>
          <w:szCs w:val="32"/>
        </w:rPr>
        <w:t xml:space="preserve">      ☐ א. התחלה, אמצע וסוף</w:t>
      </w:r>
    </w:p>
    <w:p>
      <w:pPr>
        <w:bidi/>
        <w:spacing w:after="20"/>
        <w:jc w:val="right"/>
      </w:pPr>
      <w:r>
        <w:rPr>
          <w:rFonts w:ascii="Arial" w:hAnsi="Arial" w:cs="Arial" w:eastAsia="Arial"/>
          <w:lang w:val="he-IL" w:bidi="he-IL"/>
          <w:sz w:val="32"/>
          <w:rtl/>
          <w:szCs w:val="32"/>
        </w:rPr>
        <w:t xml:space="preserve">      ☐ ב. רק סוף</w:t>
      </w:r>
    </w:p>
    <w:p>
      <w:pPr>
        <w:bidi/>
        <w:spacing w:after="20"/>
        <w:jc w:val="right"/>
      </w:pPr>
      <w:r>
        <w:rPr>
          <w:rFonts w:ascii="Arial" w:hAnsi="Arial" w:cs="Arial" w:eastAsia="Arial"/>
          <w:lang w:val="he-IL" w:bidi="he-IL"/>
          <w:sz w:val="32"/>
          <w:rtl/>
          <w:szCs w:val="32"/>
        </w:rPr>
        <w:t xml:space="preserve">      ☐ ג. רק שאלות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הבנת הנקרא וסיפורים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דמות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סדר האירועים שקורים בסיפור</w:t>
            </w:r>
          </w:p>
        </w:tc>
      </w:tr>
      <w:tr>
        <w:tc>
          <w:tcPr>
            <w:tcW w:type="dxa" w:w="3969"/>
          </w:tcPr>
          <w:p>
            <w:pPr>
              <w:bidi/>
              <w:jc w:val="right"/>
            </w:pPr>
            <w:r>
              <w:rPr>
                <w:rFonts w:ascii="Arial" w:hAnsi="Arial" w:cs="Arial" w:eastAsia="Arial"/>
                <w:lang w:val="he-IL" w:bidi="he-IL"/>
                <w:sz w:val="32"/>
                <w:rtl/>
                <w:szCs w:val="32"/>
              </w:rPr>
              <w:t>2. עלילה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 שהסיפור מספר עליו, הגיבור או הגיבורה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הבנת הנקרא וסיפורים – קריאה והבנה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קראו את הקטע וענו על השאלות: 'דנה ראתה ציפור קטנה שנפלה מהקן בחצר הבית. היא אספה אותה בזהירות ושמה אותה בקופסה עם עלים רכים. כל יום היא האכילה את הציפור ונתנה לה מים. אחרי שבוע הציפור התחזקה ופרשה כנפיים. דנה פתחה את החלון והציפור עפה בחזרה לשמיים.' מה דנה מצאה בחצר הבית?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איך דנה טיפלה בציפור? כתבו שני דברים שהיא עשתה.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הודעות, רגשות ותקשורת – זיהוי יסודות של הודעה מנומסת ורגשות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הודעה מנומסת מתחילה בברכה כמו 'שלום'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מילים כמו 'שמח', 'עצוב' ו'גאה' מתארות רגשות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בהודעה למורה מותר לכתוב את הציונים של ילדים אחרים בכיתה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הודעות, רגשות ותקשורת – התאמת רגשות למצבים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שמח/ה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סיימתי לבד משימה קשה</w:t>
            </w:r>
          </w:p>
        </w:tc>
      </w:tr>
      <w:tr>
        <w:tc>
          <w:tcPr>
            <w:tcW w:type="dxa" w:w="3969"/>
          </w:tcPr>
          <w:p>
            <w:pPr>
              <w:bidi/>
              <w:jc w:val="right"/>
            </w:pPr>
            <w:r>
              <w:rPr>
                <w:rFonts w:ascii="Arial" w:hAnsi="Arial" w:cs="Arial" w:eastAsia="Arial"/>
                <w:lang w:val="he-IL" w:bidi="he-IL"/>
                <w:sz w:val="32"/>
                <w:rtl/>
                <w:szCs w:val="32"/>
              </w:rPr>
              <w:t>2. מתוח/ה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קיבלתי מתנה ליום הולדת</w:t>
            </w:r>
          </w:p>
        </w:tc>
      </w:tr>
      <w:tr>
        <w:tc>
          <w:tcPr>
            <w:tcW w:type="dxa" w:w="3969"/>
          </w:tcPr>
          <w:p>
            <w:pPr>
              <w:bidi/>
              <w:jc w:val="right"/>
            </w:pPr>
            <w:r>
              <w:rPr>
                <w:rFonts w:ascii="Arial" w:hAnsi="Arial" w:cs="Arial" w:eastAsia="Arial"/>
                <w:lang w:val="he-IL" w:bidi="he-IL"/>
                <w:sz w:val="32"/>
                <w:rtl/>
                <w:szCs w:val="32"/>
              </w:rPr>
              <w:t>3. גאה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מחכה למבחן גדול מחר</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הודעות, רגשות ותקשורת – כתיבה אישית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הודעה קצרה ומנומסת למורה שמספרת שלא הבנתם שיעור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בודקים ומשפרים – זוכרים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בכרטיס היציאה 3-2-1 כותבים קודם כל שלוש אבני בניין שזכרנו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מותר לכתוב בבקשה את השם המלא של תלמיד כדי שהתשובה תהיה מדויקת יותר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אחרי שמקבלים תשובה מכלי חכם חשוב לבדוק את העובדות מול מקור אמין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בודקים ומשפרים – מתרגלים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תפקיד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מה בדיוק רוצים לקבל, למשל דף עבודה</w:t>
            </w:r>
          </w:p>
        </w:tc>
      </w:tr>
      <w:tr>
        <w:tc>
          <w:tcPr>
            <w:tcW w:type="dxa" w:w="3969"/>
          </w:tcPr>
          <w:p>
            <w:pPr>
              <w:bidi/>
              <w:jc w:val="right"/>
            </w:pPr>
            <w:r>
              <w:rPr>
                <w:rFonts w:ascii="Arial" w:hAnsi="Arial" w:cs="Arial" w:eastAsia="Arial"/>
                <w:lang w:val="he-IL" w:bidi="he-IL"/>
                <w:sz w:val="32"/>
                <w:rtl/>
                <w:szCs w:val="32"/>
              </w:rPr>
              <w:t>2. משימה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איך התוצר ייראה, למשל טבלה</w:t>
            </w:r>
          </w:p>
        </w:tc>
      </w:tr>
      <w:tr>
        <w:tc>
          <w:tcPr>
            <w:tcW w:type="dxa" w:w="3969"/>
          </w:tcPr>
          <w:p>
            <w:pPr>
              <w:bidi/>
              <w:jc w:val="right"/>
            </w:pPr>
            <w:r>
              <w:rPr>
                <w:rFonts w:ascii="Arial" w:hAnsi="Arial" w:cs="Arial" w:eastAsia="Arial"/>
                <w:lang w:val="he-IL" w:bidi="he-IL"/>
                <w:sz w:val="32"/>
                <w:rtl/>
                <w:szCs w:val="32"/>
              </w:rPr>
              <w:t>3. הקשר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 כאילו כותב את הבקשה, למשל מורה מנוסה</w:t>
            </w:r>
          </w:p>
        </w:tc>
      </w:tr>
      <w:tr>
        <w:tc>
          <w:tcPr>
            <w:tcW w:type="dxa" w:w="3969"/>
          </w:tcPr>
          <w:p>
            <w:pPr>
              <w:bidi/>
              <w:jc w:val="right"/>
            </w:pPr>
            <w:r>
              <w:rPr>
                <w:rFonts w:ascii="Arial" w:hAnsi="Arial" w:cs="Arial" w:eastAsia="Arial"/>
                <w:lang w:val="he-IL" w:bidi="he-IL"/>
                <w:sz w:val="32"/>
                <w:rtl/>
                <w:szCs w:val="32"/>
              </w:rPr>
              <w:t>4. פורמט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פרטים על הכיתה והנושא הנלמד</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ידעתי לכתוב בקשה עם כל אבני הבניין?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ידעתי להתאים הודעה אחת לשני קוראים שונים?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אוגדן פרומפטים מנצחים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